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ABBC" w14:textId="77777777" w:rsidR="000834DF" w:rsidRPr="00E076F6" w:rsidRDefault="000834DF" w:rsidP="000834DF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076F6">
        <w:rPr>
          <w:rFonts w:ascii="Times New Roman" w:eastAsia="Times New Roman" w:hAnsi="Times New Roman"/>
          <w:sz w:val="28"/>
          <w:szCs w:val="28"/>
        </w:rPr>
        <w:t>ПОЛТАВСЬКА МІСЬКА РАДА</w:t>
      </w:r>
    </w:p>
    <w:p w14:paraId="63390C1C" w14:textId="77777777" w:rsidR="000834DF" w:rsidRPr="00E076F6" w:rsidRDefault="000834DF" w:rsidP="000834DF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076F6">
        <w:rPr>
          <w:rFonts w:ascii="Times New Roman" w:eastAsia="Times New Roman" w:hAnsi="Times New Roman"/>
          <w:sz w:val="28"/>
          <w:szCs w:val="28"/>
        </w:rPr>
        <w:t>УПРАВЛІННЯ У СПРАВАХ ФІЗИЧНОЇ КУЛЬТУРИ ТА СПОРТУ</w:t>
      </w:r>
    </w:p>
    <w:p w14:paraId="5316597B" w14:textId="1A9B390E" w:rsidR="000834DF" w:rsidRPr="00E076F6" w:rsidRDefault="00E877E5" w:rsidP="000834DF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076F6">
        <w:rPr>
          <w:rFonts w:ascii="Times New Roman" w:eastAsia="Times New Roman" w:hAnsi="Times New Roman"/>
          <w:sz w:val="28"/>
          <w:szCs w:val="28"/>
        </w:rPr>
        <w:t>36020, Україна, Полтавська область., м. Полтава, вул. Європейська, 9а</w:t>
      </w:r>
      <w:r w:rsidR="000834DF" w:rsidRPr="00E076F6">
        <w:rPr>
          <w:rFonts w:ascii="Times New Roman" w:eastAsia="Times New Roman" w:hAnsi="Times New Roman"/>
          <w:sz w:val="28"/>
          <w:szCs w:val="28"/>
        </w:rPr>
        <w:t>,</w:t>
      </w:r>
      <w:r w:rsidRPr="00E076F6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0834DF" w:rsidRPr="00E076F6">
        <w:rPr>
          <w:rFonts w:ascii="Times New Roman" w:eastAsia="Times New Roman" w:hAnsi="Times New Roman"/>
          <w:sz w:val="28"/>
          <w:szCs w:val="28"/>
        </w:rPr>
        <w:t xml:space="preserve">  тел.: </w:t>
      </w:r>
      <w:r w:rsidRPr="00E076F6">
        <w:rPr>
          <w:rFonts w:ascii="Times New Roman" w:eastAsia="Times New Roman" w:hAnsi="Times New Roman"/>
          <w:sz w:val="28"/>
          <w:szCs w:val="28"/>
        </w:rPr>
        <w:t>0532 56</w:t>
      </w:r>
      <w:r w:rsidR="00E076F6" w:rsidRPr="00E076F6">
        <w:rPr>
          <w:rFonts w:ascii="Times New Roman" w:eastAsia="Times New Roman" w:hAnsi="Times New Roman"/>
          <w:sz w:val="28"/>
          <w:szCs w:val="28"/>
        </w:rPr>
        <w:t>-</w:t>
      </w:r>
      <w:r w:rsidRPr="00E076F6">
        <w:rPr>
          <w:rFonts w:ascii="Times New Roman" w:eastAsia="Times New Roman" w:hAnsi="Times New Roman"/>
          <w:sz w:val="28"/>
          <w:szCs w:val="28"/>
        </w:rPr>
        <w:t>11</w:t>
      </w:r>
      <w:r w:rsidR="00E076F6" w:rsidRPr="00E076F6">
        <w:rPr>
          <w:rFonts w:ascii="Times New Roman" w:eastAsia="Times New Roman" w:hAnsi="Times New Roman"/>
          <w:sz w:val="28"/>
          <w:szCs w:val="28"/>
        </w:rPr>
        <w:t>-</w:t>
      </w:r>
      <w:r w:rsidRPr="00E076F6">
        <w:rPr>
          <w:rFonts w:ascii="Times New Roman" w:eastAsia="Times New Roman" w:hAnsi="Times New Roman"/>
          <w:sz w:val="28"/>
          <w:szCs w:val="28"/>
        </w:rPr>
        <w:t xml:space="preserve"> 96; E-mail: portalufks@ukr.net</w:t>
      </w:r>
      <w:r w:rsidR="000834DF" w:rsidRPr="00E076F6">
        <w:rPr>
          <w:rFonts w:ascii="Times New Roman" w:eastAsia="Times New Roman" w:hAnsi="Times New Roman"/>
          <w:sz w:val="28"/>
          <w:szCs w:val="28"/>
        </w:rPr>
        <w:t>: код згідно з ЄДРПОУ 44186548</w:t>
      </w:r>
    </w:p>
    <w:p w14:paraId="00000002" w14:textId="64C0CA1B" w:rsidR="006061CF" w:rsidRPr="00E076F6" w:rsidRDefault="00000000" w:rsidP="000834DF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076F6"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26AF6738" w14:textId="77777777" w:rsidR="00001F46" w:rsidRPr="00E076F6" w:rsidRDefault="00000000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E076F6">
        <w:rPr>
          <w:rFonts w:ascii="Times New Roman" w:eastAsia="Times New Roman" w:hAnsi="Times New Roman"/>
          <w:b/>
          <w:bCs/>
          <w:sz w:val="20"/>
          <w:szCs w:val="20"/>
        </w:rPr>
        <w:t xml:space="preserve">технічних та якісних характеристик </w:t>
      </w:r>
      <w:r w:rsidR="00001F46" w:rsidRPr="00E076F6">
        <w:rPr>
          <w:rFonts w:ascii="Times New Roman" w:eastAsia="Times New Roman" w:hAnsi="Times New Roman"/>
          <w:b/>
          <w:color w:val="000000"/>
          <w:sz w:val="20"/>
          <w:szCs w:val="20"/>
        </w:rPr>
        <w:t>предмета закупівлі</w:t>
      </w:r>
      <w:r w:rsidRPr="00E076F6">
        <w:rPr>
          <w:rFonts w:ascii="Times New Roman" w:eastAsia="Times New Roman" w:hAnsi="Times New Roman"/>
          <w:b/>
          <w:bCs/>
          <w:sz w:val="20"/>
          <w:szCs w:val="20"/>
        </w:rPr>
        <w:t>, розміру бюджетного призначення, очікуваної вартості предмета закупівлі</w:t>
      </w:r>
      <w:r w:rsidR="00001F46" w:rsidRPr="00E076F6">
        <w:rPr>
          <w:rFonts w:ascii="Times New Roman" w:eastAsia="Times New Roman" w:hAnsi="Times New Roman"/>
          <w:i/>
          <w:sz w:val="20"/>
          <w:szCs w:val="20"/>
        </w:rPr>
        <w:t xml:space="preserve"> </w:t>
      </w:r>
    </w:p>
    <w:p w14:paraId="4E0AA10B" w14:textId="77777777" w:rsidR="00001F46" w:rsidRPr="00E076F6" w:rsidRDefault="00001F46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3023E7EB" w14:textId="3217970D" w:rsidR="00001F46" w:rsidRPr="00E076F6" w:rsidRDefault="00001F46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E076F6">
        <w:rPr>
          <w:rFonts w:ascii="Times New Roman" w:eastAsia="Times New Roman" w:hAnsi="Times New Roman"/>
          <w:i/>
          <w:sz w:val="20"/>
          <w:szCs w:val="20"/>
        </w:rPr>
        <w:t>оприлюднюється на виконання постанови Кабміну № 710  від 11.10.2016 «Про ефективне використання державних коштів» (зі змінами)</w:t>
      </w:r>
    </w:p>
    <w:p w14:paraId="680B5C4F" w14:textId="7892E416" w:rsidR="00001F46" w:rsidRPr="00E076F6" w:rsidRDefault="00001F46" w:rsidP="000834DF">
      <w:pPr>
        <w:shd w:val="clear" w:color="auto" w:fill="FFFFFF" w:themeFill="background1"/>
        <w:ind w:firstLine="357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E076F6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Бензин А-95 (талони) за кодом (код згідно ДК 021:2015 "Єдиний закупівельний словник" - 09130000-9 Нафта і дистиляти» (номенклатурна позиція: бензин ДК 021:2015 «09132000-3»)</w:t>
      </w:r>
    </w:p>
    <w:p w14:paraId="2518C276" w14:textId="77777777" w:rsidR="00C65E47" w:rsidRPr="00E076F6" w:rsidRDefault="00000000" w:rsidP="00001F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E076F6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00000005" w14:textId="17E1A1AB" w:rsidR="006061CF" w:rsidRPr="00E076F6" w:rsidRDefault="00C65E47" w:rsidP="00C65E47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E076F6">
        <w:rPr>
          <w:rFonts w:ascii="Times New Roman" w:eastAsia="Times New Roman" w:hAnsi="Times New Roman"/>
          <w:sz w:val="20"/>
          <w:szCs w:val="20"/>
        </w:rPr>
        <w:t>Управління у справах фізичної культури та спорту Полтавської міської ради;</w:t>
      </w:r>
    </w:p>
    <w:p w14:paraId="36334E03" w14:textId="3780C8B7" w:rsidR="00C65E47" w:rsidRPr="00E076F6" w:rsidRDefault="00C65E47" w:rsidP="00C65E47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E076F6">
        <w:rPr>
          <w:rFonts w:ascii="Times New Roman" w:eastAsia="Times New Roman" w:hAnsi="Times New Roman"/>
          <w:sz w:val="20"/>
          <w:szCs w:val="20"/>
        </w:rPr>
        <w:t>Україна, 360</w:t>
      </w:r>
      <w:r w:rsidR="00E877E5" w:rsidRPr="00E076F6">
        <w:rPr>
          <w:rFonts w:ascii="Times New Roman" w:eastAsia="Times New Roman" w:hAnsi="Times New Roman"/>
          <w:sz w:val="20"/>
          <w:szCs w:val="20"/>
        </w:rPr>
        <w:t>20</w:t>
      </w:r>
      <w:r w:rsidRPr="00E076F6">
        <w:rPr>
          <w:rFonts w:ascii="Times New Roman" w:eastAsia="Times New Roman" w:hAnsi="Times New Roman"/>
          <w:sz w:val="20"/>
          <w:szCs w:val="20"/>
        </w:rPr>
        <w:t xml:space="preserve">, Полтавська обл., місто Полтава, </w:t>
      </w:r>
      <w:r w:rsidR="00E877E5" w:rsidRPr="00E076F6">
        <w:rPr>
          <w:rFonts w:ascii="Times New Roman" w:eastAsia="Times New Roman" w:hAnsi="Times New Roman"/>
          <w:sz w:val="20"/>
          <w:szCs w:val="20"/>
        </w:rPr>
        <w:t>вул. Європейська, 9а</w:t>
      </w:r>
      <w:r w:rsidRPr="00E076F6">
        <w:rPr>
          <w:rFonts w:ascii="Times New Roman" w:eastAsia="Times New Roman" w:hAnsi="Times New Roman"/>
          <w:sz w:val="20"/>
          <w:szCs w:val="20"/>
        </w:rPr>
        <w:t>;</w:t>
      </w:r>
    </w:p>
    <w:p w14:paraId="7D1454A8" w14:textId="6BB5C1D7" w:rsidR="00C65E47" w:rsidRPr="00E076F6" w:rsidRDefault="00C65E47" w:rsidP="00C65E47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</w:rPr>
      </w:pPr>
      <w:r w:rsidRPr="00E076F6">
        <w:rPr>
          <w:rFonts w:ascii="Times New Roman" w:eastAsia="Times New Roman" w:hAnsi="Times New Roman"/>
          <w:sz w:val="20"/>
          <w:szCs w:val="20"/>
        </w:rPr>
        <w:t>44186548;</w:t>
      </w:r>
    </w:p>
    <w:p w14:paraId="699D8DA6" w14:textId="77777777" w:rsidR="00001F46" w:rsidRPr="00E076F6" w:rsidRDefault="00C65E47" w:rsidP="00001F4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eastAsia="Times New Roman" w:cs="Times New Roman"/>
          <w:bCs/>
          <w:color w:val="000000"/>
          <w:sz w:val="20"/>
          <w:szCs w:val="20"/>
          <w:lang w:eastAsia="ru-RU"/>
        </w:rPr>
      </w:pPr>
      <w:r w:rsidRPr="00E076F6">
        <w:rPr>
          <w:rFonts w:eastAsia="Times New Roman" w:cs="Times New Roman"/>
          <w:sz w:val="20"/>
          <w:szCs w:val="20"/>
          <w:lang w:eastAsia="ru-RU"/>
        </w:rPr>
        <w:t xml:space="preserve">юридична особа, яка забезпечує потреби держави або територіальної громади, зазначена у  </w:t>
      </w:r>
      <w:hyperlink r:id="rId6" w:anchor="n797" w:history="1">
        <w:r w:rsidRPr="00E076F6">
          <w:rPr>
            <w:rFonts w:eastAsia="Times New Roman" w:cs="Times New Roman"/>
            <w:sz w:val="20"/>
            <w:szCs w:val="20"/>
            <w:lang w:eastAsia="ru-RU"/>
          </w:rPr>
          <w:t>пункті 3</w:t>
        </w:r>
      </w:hyperlink>
      <w:r w:rsidRPr="00E076F6">
        <w:rPr>
          <w:rFonts w:eastAsia="Times New Roman" w:cs="Times New Roman"/>
          <w:sz w:val="20"/>
          <w:szCs w:val="20"/>
          <w:lang w:eastAsia="ru-RU"/>
        </w:rPr>
        <w:t> частини першої статті 2 Закону</w:t>
      </w:r>
      <w:r w:rsidRPr="00E076F6">
        <w:rPr>
          <w:rFonts w:eastAsia="Times New Roman" w:cs="Times New Roman"/>
          <w:bCs/>
          <w:color w:val="000000"/>
          <w:sz w:val="20"/>
          <w:szCs w:val="20"/>
          <w:lang w:eastAsia="ru-RU"/>
        </w:rPr>
        <w:t xml:space="preserve"> України «Про публічні закупівлі».</w:t>
      </w:r>
    </w:p>
    <w:p w14:paraId="0562DF42" w14:textId="77777777" w:rsidR="00001F46" w:rsidRPr="00E076F6" w:rsidRDefault="00001F46" w:rsidP="00001F46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2F56F50" w14:textId="5C50087F" w:rsidR="00790D80" w:rsidRPr="00E076F6" w:rsidRDefault="00000000" w:rsidP="00001F46">
      <w:pPr>
        <w:pStyle w:val="rvps2"/>
        <w:shd w:val="clear" w:color="auto" w:fill="FFFFFF"/>
        <w:spacing w:before="0" w:beforeAutospacing="0" w:after="0" w:afterAutospacing="0"/>
        <w:ind w:firstLine="357"/>
        <w:jc w:val="both"/>
        <w:rPr>
          <w:rFonts w:eastAsia="Times New Roman" w:cs="Times New Roman"/>
          <w:bCs/>
          <w:color w:val="000000"/>
          <w:sz w:val="20"/>
          <w:szCs w:val="20"/>
          <w:lang w:eastAsia="ru-RU"/>
        </w:rPr>
      </w:pPr>
      <w:r w:rsidRPr="00E076F6">
        <w:rPr>
          <w:rFonts w:eastAsia="Times New Roman" w:cs="Times New Roman"/>
          <w:b/>
          <w:color w:val="000000"/>
          <w:sz w:val="20"/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 </w:t>
      </w:r>
      <w:r w:rsidRPr="00E076F6">
        <w:rPr>
          <w:rFonts w:eastAsia="Times New Roman" w:cs="Times New Roman"/>
          <w:iCs/>
          <w:color w:val="000000"/>
          <w:sz w:val="20"/>
          <w:szCs w:val="20"/>
        </w:rPr>
        <w:t>Бензин А-95 (талони</w:t>
      </w:r>
      <w:r w:rsidR="00790D80" w:rsidRPr="00E076F6">
        <w:rPr>
          <w:rFonts w:eastAsia="Times New Roman" w:cs="Times New Roman"/>
          <w:iCs/>
          <w:color w:val="000000"/>
          <w:sz w:val="20"/>
          <w:szCs w:val="20"/>
        </w:rPr>
        <w:t>)</w:t>
      </w:r>
      <w:r w:rsidRPr="00E076F6">
        <w:rPr>
          <w:rFonts w:eastAsia="Times New Roman" w:cs="Times New Roman"/>
          <w:iCs/>
          <w:color w:val="000000"/>
          <w:sz w:val="20"/>
          <w:szCs w:val="20"/>
        </w:rPr>
        <w:t xml:space="preserve"> за кодом </w:t>
      </w:r>
      <w:r w:rsidR="00790D80" w:rsidRPr="00E076F6">
        <w:rPr>
          <w:rFonts w:eastAsia="Times New Roman" w:cs="Times New Roman"/>
          <w:iCs/>
          <w:color w:val="000000"/>
          <w:sz w:val="20"/>
          <w:szCs w:val="20"/>
        </w:rPr>
        <w:t>(код згідно ДК 021:2015 "Єдиний закупівельний словник" - 09130000-9 Нафта і дистиляти» (номенклатурна позиція: бензин ДК 021:2015 «09132000-3»)</w:t>
      </w:r>
      <w:r w:rsidR="005A313E" w:rsidRPr="00E076F6">
        <w:rPr>
          <w:rFonts w:eastAsia="Times New Roman" w:cs="Times New Roman"/>
          <w:iCs/>
          <w:color w:val="000000"/>
          <w:sz w:val="20"/>
          <w:szCs w:val="20"/>
        </w:rPr>
        <w:t>.</w:t>
      </w:r>
    </w:p>
    <w:p w14:paraId="00000007" w14:textId="567BCFC0" w:rsidR="006061CF" w:rsidRPr="00E076F6" w:rsidRDefault="00000000" w:rsidP="005A313E">
      <w:pPr>
        <w:spacing w:before="280" w:after="28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E076F6">
        <w:rPr>
          <w:rFonts w:ascii="Times New Roman" w:eastAsia="Times New Roman" w:hAnsi="Times New Roman"/>
          <w:b/>
          <w:sz w:val="20"/>
          <w:szCs w:val="20"/>
        </w:rPr>
        <w:t xml:space="preserve">Вид та ідентифікатор процедури закупівлі: </w:t>
      </w:r>
      <w:r w:rsidR="00790D80" w:rsidRPr="00E076F6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Відкриті торги з особливостями, </w:t>
      </w:r>
      <w:r w:rsidR="009A4C48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</w:t>
      </w:r>
      <w:r w:rsidR="009A4C48" w:rsidRPr="009A4C48">
        <w:rPr>
          <w:rFonts w:ascii="Times New Roman" w:eastAsia="Times New Roman" w:hAnsi="Times New Roman"/>
          <w:bCs/>
          <w:color w:val="000000"/>
          <w:sz w:val="20"/>
          <w:szCs w:val="20"/>
        </w:rPr>
        <w:t>UA-2024-03-11-011479-a</w:t>
      </w:r>
      <w:r w:rsidRPr="00E076F6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14:paraId="45D41284" w14:textId="4754518F" w:rsidR="00001F46" w:rsidRPr="00E076F6" w:rsidRDefault="00000000" w:rsidP="00001F46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E076F6"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="005A313E" w:rsidRPr="00E076F6">
        <w:rPr>
          <w:rFonts w:ascii="Times New Roman" w:eastAsia="Times New Roman" w:hAnsi="Times New Roman"/>
          <w:sz w:val="20"/>
          <w:szCs w:val="20"/>
        </w:rPr>
        <w:t xml:space="preserve"> </w:t>
      </w:r>
      <w:r w:rsidR="00E877E5" w:rsidRPr="00E076F6">
        <w:rPr>
          <w:rFonts w:ascii="Times New Roman" w:eastAsia="Times New Roman" w:hAnsi="Times New Roman"/>
          <w:color w:val="000000"/>
          <w:sz w:val="20"/>
          <w:szCs w:val="20"/>
        </w:rPr>
        <w:t>198 198</w:t>
      </w:r>
      <w:r w:rsidR="00001F46" w:rsidRPr="00E076F6">
        <w:rPr>
          <w:rFonts w:ascii="Times New Roman" w:eastAsia="Times New Roman" w:hAnsi="Times New Roman"/>
          <w:color w:val="000000"/>
          <w:sz w:val="20"/>
          <w:szCs w:val="20"/>
        </w:rPr>
        <w:t>,00</w:t>
      </w:r>
      <w:r w:rsidR="00001F46" w:rsidRPr="00E076F6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грн. з ПДВ.</w:t>
      </w:r>
    </w:p>
    <w:p w14:paraId="0F094C76" w14:textId="5D8E3B90" w:rsidR="005A313E" w:rsidRPr="00E076F6" w:rsidRDefault="00000000" w:rsidP="00001F46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E076F6">
        <w:rPr>
          <w:rFonts w:ascii="Times New Roman" w:eastAsia="Times New Roman" w:hAnsi="Times New Roman"/>
          <w:bCs/>
          <w:color w:val="000000"/>
          <w:sz w:val="20"/>
          <w:szCs w:val="20"/>
        </w:rPr>
        <w:t>Визначення очікуваної</w:t>
      </w:r>
      <w:r w:rsidRPr="00E076F6">
        <w:rPr>
          <w:rFonts w:ascii="Times New Roman" w:eastAsia="Times New Roman" w:hAnsi="Times New Roman"/>
          <w:sz w:val="20"/>
          <w:szCs w:val="20"/>
        </w:rPr>
        <w:t xml:space="preserve"> вартості предмета закупівлі обумовлене статистичним аналізом про середньомісячне використання паливно-мастильних матеріалів на потреби замовника та згідно з діючими ринковими цінами, </w:t>
      </w:r>
      <w:r w:rsidR="005A313E" w:rsidRPr="00E076F6">
        <w:rPr>
          <w:rFonts w:ascii="Times New Roman" w:eastAsia="Times New Roman" w:hAnsi="Times New Roman"/>
          <w:iCs/>
          <w:color w:val="000000"/>
          <w:sz w:val="20"/>
          <w:szCs w:val="20"/>
        </w:rPr>
        <w:t>посилаючись на загальнодоступну інформацію в мережі інтернет</w:t>
      </w:r>
      <w:r w:rsidR="00E877E5" w:rsidRPr="00E076F6">
        <w:rPr>
          <w:rFonts w:ascii="Times New Roman" w:eastAsia="Times New Roman" w:hAnsi="Times New Roman"/>
          <w:i/>
          <w:sz w:val="20"/>
          <w:szCs w:val="20"/>
        </w:rPr>
        <w:t>,</w:t>
      </w:r>
      <w:r w:rsidR="00E877E5" w:rsidRPr="00E076F6">
        <w:rPr>
          <w:rFonts w:ascii="Times New Roman" w:hAnsi="Times New Roman"/>
        </w:rPr>
        <w:t xml:space="preserve"> примірної методики </w:t>
      </w:r>
      <w:r w:rsidR="00E877E5" w:rsidRPr="00E076F6">
        <w:rPr>
          <w:rFonts w:ascii="Times New Roman" w:eastAsia="Times New Roman" w:hAnsi="Times New Roman"/>
          <w:sz w:val="20"/>
          <w:szCs w:val="20"/>
        </w:rPr>
        <w:t xml:space="preserve">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змінами), з урахуванням офіційних статистичних даних Мінфіну станом </w:t>
      </w:r>
      <w:r w:rsidR="00E076F6">
        <w:rPr>
          <w:rFonts w:ascii="Times New Roman" w:eastAsia="Times New Roman" w:hAnsi="Times New Roman"/>
          <w:sz w:val="20"/>
          <w:szCs w:val="20"/>
        </w:rPr>
        <w:t xml:space="preserve"> </w:t>
      </w:r>
      <w:r w:rsidR="00E877E5" w:rsidRPr="00E076F6">
        <w:rPr>
          <w:rFonts w:ascii="Times New Roman" w:eastAsia="Times New Roman" w:hAnsi="Times New Roman"/>
          <w:sz w:val="20"/>
          <w:szCs w:val="20"/>
        </w:rPr>
        <w:t>на дату публікування закупівлі (https://index.minfin.com.ua/ua/markets/fuel/reg/poltavskaya/ ).</w:t>
      </w:r>
    </w:p>
    <w:p w14:paraId="1CCCC23E" w14:textId="77777777" w:rsidR="00001F46" w:rsidRPr="00E076F6" w:rsidRDefault="00001F46" w:rsidP="00001F46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14:paraId="167BC435" w14:textId="49D534BD" w:rsidR="005A313E" w:rsidRPr="00E076F6" w:rsidRDefault="00000000" w:rsidP="00EF7A58">
      <w:pPr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E076F6"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 w:rsidRPr="00E076F6">
        <w:rPr>
          <w:rFonts w:ascii="Times New Roman" w:eastAsia="Times New Roman" w:hAnsi="Times New Roman"/>
          <w:sz w:val="20"/>
          <w:szCs w:val="20"/>
        </w:rPr>
        <w:t xml:space="preserve"> </w:t>
      </w:r>
      <w:r w:rsidR="005A313E" w:rsidRPr="00E076F6">
        <w:rPr>
          <w:rFonts w:ascii="Times New Roman" w:eastAsia="Times New Roman" w:hAnsi="Times New Roman"/>
          <w:sz w:val="20"/>
          <w:szCs w:val="20"/>
        </w:rPr>
        <w:t xml:space="preserve">Згідно Кошторису Управління у справах фізичної культури та спорту Полтавської міської ради  затвердженого </w:t>
      </w:r>
      <w:r w:rsidR="00F70B8D" w:rsidRPr="00E076F6">
        <w:rPr>
          <w:rFonts w:ascii="Times New Roman" w:eastAsia="Times New Roman" w:hAnsi="Times New Roman"/>
          <w:sz w:val="20"/>
          <w:szCs w:val="20"/>
        </w:rPr>
        <w:t>на 202</w:t>
      </w:r>
      <w:r w:rsidR="00E877E5" w:rsidRPr="00E076F6">
        <w:rPr>
          <w:rFonts w:ascii="Times New Roman" w:eastAsia="Times New Roman" w:hAnsi="Times New Roman"/>
          <w:sz w:val="20"/>
          <w:szCs w:val="20"/>
        </w:rPr>
        <w:t>4</w:t>
      </w:r>
      <w:r w:rsidR="005A313E" w:rsidRPr="00E076F6">
        <w:rPr>
          <w:rFonts w:ascii="Times New Roman" w:eastAsia="Times New Roman" w:hAnsi="Times New Roman"/>
          <w:sz w:val="20"/>
          <w:szCs w:val="20"/>
        </w:rPr>
        <w:t>р.</w:t>
      </w:r>
      <w:r w:rsidR="00EB2ADC" w:rsidRPr="00E076F6">
        <w:rPr>
          <w:rFonts w:ascii="Times New Roman" w:eastAsia="Times New Roman" w:hAnsi="Times New Roman"/>
          <w:sz w:val="20"/>
          <w:szCs w:val="20"/>
        </w:rPr>
        <w:t xml:space="preserve"> по КПК 1110160 Органи місцевого самоврядування (Апарат Управління) </w:t>
      </w:r>
      <w:r w:rsidR="005A313E" w:rsidRPr="00E076F6">
        <w:rPr>
          <w:rFonts w:ascii="Times New Roman" w:eastAsia="Times New Roman" w:hAnsi="Times New Roman"/>
          <w:sz w:val="20"/>
          <w:szCs w:val="20"/>
        </w:rPr>
        <w:t xml:space="preserve"> </w:t>
      </w:r>
      <w:r w:rsidR="00E877E5" w:rsidRPr="00E076F6">
        <w:rPr>
          <w:rFonts w:ascii="Times New Roman" w:eastAsia="Times New Roman" w:hAnsi="Times New Roman"/>
          <w:sz w:val="20"/>
          <w:szCs w:val="20"/>
        </w:rPr>
        <w:t>по</w:t>
      </w:r>
      <w:r w:rsidR="005A313E" w:rsidRPr="00E076F6">
        <w:rPr>
          <w:rFonts w:ascii="Times New Roman" w:eastAsia="Times New Roman" w:hAnsi="Times New Roman"/>
          <w:sz w:val="20"/>
          <w:szCs w:val="20"/>
        </w:rPr>
        <w:t xml:space="preserve">  КЕКВ 2210</w:t>
      </w:r>
      <w:r w:rsidR="00E877E5" w:rsidRPr="00E076F6">
        <w:rPr>
          <w:rFonts w:ascii="Times New Roman" w:eastAsia="Times New Roman" w:hAnsi="Times New Roman"/>
          <w:sz w:val="20"/>
          <w:szCs w:val="20"/>
        </w:rPr>
        <w:t>.</w:t>
      </w:r>
    </w:p>
    <w:p w14:paraId="3CEAA6DF" w14:textId="7F3D77AA" w:rsidR="00E37B81" w:rsidRPr="00E076F6" w:rsidRDefault="00000000" w:rsidP="00B97C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E076F6">
        <w:rPr>
          <w:rFonts w:ascii="Times New Roman" w:eastAsia="Times New Roman" w:hAnsi="Times New Roman"/>
          <w:b/>
          <w:color w:val="000000"/>
          <w:sz w:val="20"/>
          <w:szCs w:val="20"/>
        </w:rPr>
        <w:t>Обґрунтування технічних та якісних характеристик предмета закупівлі:</w:t>
      </w:r>
      <w:r w:rsidRPr="00E076F6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r w:rsidR="00E37B81" w:rsidRPr="00E076F6">
        <w:rPr>
          <w:rFonts w:ascii="Times New Roman" w:eastAsia="Times New Roman" w:hAnsi="Times New Roman"/>
          <w:iCs/>
          <w:color w:val="000000"/>
          <w:sz w:val="20"/>
          <w:szCs w:val="20"/>
        </w:rPr>
        <w:t xml:space="preserve">Кількість </w:t>
      </w:r>
      <w:r w:rsidR="00B97CA7" w:rsidRPr="00E076F6">
        <w:rPr>
          <w:rFonts w:ascii="Times New Roman" w:eastAsia="Times New Roman" w:hAnsi="Times New Roman"/>
          <w:iCs/>
          <w:color w:val="000000"/>
          <w:sz w:val="20"/>
          <w:szCs w:val="20"/>
        </w:rPr>
        <w:t xml:space="preserve">визначені відповідно до потреби замовника з урахуванням </w:t>
      </w:r>
      <w:r w:rsidR="00B97CA7" w:rsidRPr="00E076F6">
        <w:rPr>
          <w:rFonts w:ascii="Times New Roman" w:eastAsia="Times New Roman" w:hAnsi="Times New Roman"/>
          <w:sz w:val="20"/>
          <w:szCs w:val="20"/>
        </w:rPr>
        <w:t xml:space="preserve">використання замовником паливно-мастильних матеріалів за попередній аналогічний період </w:t>
      </w:r>
      <w:r w:rsidR="00E37B81" w:rsidRPr="00E076F6">
        <w:rPr>
          <w:rFonts w:ascii="Times New Roman" w:eastAsia="Times New Roman" w:hAnsi="Times New Roman"/>
          <w:iCs/>
          <w:color w:val="000000"/>
          <w:sz w:val="20"/>
          <w:szCs w:val="20"/>
        </w:rPr>
        <w:t>– 3</w:t>
      </w:r>
      <w:r w:rsidR="00E877E5" w:rsidRPr="00E076F6">
        <w:rPr>
          <w:rFonts w:ascii="Times New Roman" w:eastAsia="Times New Roman" w:hAnsi="Times New Roman"/>
          <w:iCs/>
          <w:color w:val="000000"/>
          <w:sz w:val="20"/>
          <w:szCs w:val="20"/>
        </w:rPr>
        <w:t>850</w:t>
      </w:r>
      <w:r w:rsidR="00E37B81" w:rsidRPr="00E076F6">
        <w:rPr>
          <w:rFonts w:ascii="Times New Roman" w:eastAsia="Times New Roman" w:hAnsi="Times New Roman"/>
          <w:iCs/>
          <w:color w:val="000000"/>
          <w:sz w:val="20"/>
          <w:szCs w:val="20"/>
        </w:rPr>
        <w:t xml:space="preserve"> літрів.</w:t>
      </w:r>
      <w:r w:rsidR="00E37B81" w:rsidRPr="00E076F6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r w:rsidRPr="00E076F6">
        <w:rPr>
          <w:rFonts w:ascii="Times New Roman" w:eastAsia="Times New Roman" w:hAnsi="Times New Roman"/>
          <w:color w:val="000000"/>
          <w:sz w:val="20"/>
          <w:szCs w:val="20"/>
        </w:rPr>
        <w:t xml:space="preserve">Термін постачання — </w:t>
      </w:r>
      <w:r w:rsidR="00EF7A58" w:rsidRPr="00E076F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EF7A58" w:rsidRPr="00E076F6">
        <w:rPr>
          <w:rFonts w:ascii="Times New Roman" w:eastAsia="Times New Roman" w:hAnsi="Times New Roman"/>
          <w:sz w:val="20"/>
          <w:szCs w:val="20"/>
        </w:rPr>
        <w:t>до 31 грудня 202</w:t>
      </w:r>
      <w:r w:rsidR="00E877E5" w:rsidRPr="00E076F6">
        <w:rPr>
          <w:rFonts w:ascii="Times New Roman" w:eastAsia="Times New Roman" w:hAnsi="Times New Roman"/>
          <w:sz w:val="20"/>
          <w:szCs w:val="20"/>
        </w:rPr>
        <w:t>4</w:t>
      </w:r>
      <w:r w:rsidR="00001F46" w:rsidRPr="00E076F6">
        <w:rPr>
          <w:rFonts w:ascii="Times New Roman" w:eastAsia="Times New Roman" w:hAnsi="Times New Roman"/>
          <w:sz w:val="20"/>
          <w:szCs w:val="20"/>
        </w:rPr>
        <w:t xml:space="preserve"> року</w:t>
      </w:r>
      <w:r w:rsidR="00E37B81" w:rsidRPr="00E076F6">
        <w:rPr>
          <w:rFonts w:ascii="Times New Roman" w:eastAsia="Times New Roman" w:hAnsi="Times New Roman"/>
          <w:sz w:val="20"/>
          <w:szCs w:val="20"/>
        </w:rPr>
        <w:t xml:space="preserve">. </w:t>
      </w:r>
      <w:r w:rsidR="00B97CA7" w:rsidRPr="00E076F6">
        <w:rPr>
          <w:rFonts w:ascii="Times New Roman" w:eastAsia="Times New Roman" w:hAnsi="Times New Roman"/>
          <w:sz w:val="20"/>
          <w:szCs w:val="20"/>
        </w:rPr>
        <w:t xml:space="preserve">Так як замовник здійснює виїзд автотранспортом </w:t>
      </w:r>
      <w:r w:rsidR="009F5158" w:rsidRPr="00E076F6">
        <w:rPr>
          <w:rFonts w:ascii="Times New Roman" w:eastAsia="Times New Roman" w:hAnsi="Times New Roman"/>
          <w:sz w:val="20"/>
          <w:szCs w:val="20"/>
        </w:rPr>
        <w:t xml:space="preserve"> </w:t>
      </w:r>
      <w:r w:rsidR="00B97CA7" w:rsidRPr="00E076F6">
        <w:rPr>
          <w:rFonts w:ascii="Times New Roman" w:eastAsia="Times New Roman" w:hAnsi="Times New Roman"/>
          <w:sz w:val="20"/>
          <w:szCs w:val="20"/>
        </w:rPr>
        <w:t>в різні пункти та міста України для зручності заправлення автотранспорту замовника, в</w:t>
      </w:r>
      <w:r w:rsidR="00E37B81" w:rsidRPr="00E076F6">
        <w:rPr>
          <w:rFonts w:ascii="Times New Roman" w:eastAsia="Times New Roman" w:hAnsi="Times New Roman"/>
          <w:sz w:val="20"/>
          <w:szCs w:val="20"/>
        </w:rPr>
        <w:t xml:space="preserve">ідпуск товару </w:t>
      </w:r>
      <w:r w:rsidR="00B97CA7" w:rsidRPr="00E076F6">
        <w:rPr>
          <w:rFonts w:ascii="Times New Roman" w:eastAsia="Times New Roman" w:hAnsi="Times New Roman"/>
          <w:sz w:val="20"/>
          <w:szCs w:val="20"/>
        </w:rPr>
        <w:t xml:space="preserve">повинен </w:t>
      </w:r>
      <w:r w:rsidR="00E37B81" w:rsidRPr="00E076F6">
        <w:rPr>
          <w:rFonts w:ascii="Times New Roman" w:eastAsia="Times New Roman" w:hAnsi="Times New Roman"/>
          <w:sz w:val="20"/>
          <w:szCs w:val="20"/>
        </w:rPr>
        <w:t>здійснюється шляхом надання талонів на пальне номіналом 10, 20 літрів, дія яких поширюється по всій території України.</w:t>
      </w:r>
    </w:p>
    <w:p w14:paraId="124B98E8" w14:textId="77777777" w:rsidR="00E37B81" w:rsidRPr="00E076F6" w:rsidRDefault="00E37B81" w:rsidP="00E37B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E076F6">
        <w:rPr>
          <w:rFonts w:ascii="Times New Roman" w:eastAsia="Times New Roman" w:hAnsi="Times New Roman"/>
          <w:sz w:val="20"/>
          <w:szCs w:val="20"/>
        </w:rPr>
        <w:t>За своїми характеристиками і показниками я</w:t>
      </w:r>
      <w:r w:rsidR="00EF7A58" w:rsidRPr="00E076F6">
        <w:rPr>
          <w:rFonts w:ascii="Times New Roman" w:eastAsia="Times New Roman" w:hAnsi="Times New Roman"/>
          <w:sz w:val="20"/>
          <w:szCs w:val="20"/>
        </w:rPr>
        <w:t>кість товару, повинен відповідати вимогам Державних стандартів (ДСТУ) або Технічних умов (ТУ), які діють на території України</w:t>
      </w:r>
      <w:r w:rsidRPr="00E076F6">
        <w:rPr>
          <w:rFonts w:ascii="Times New Roman" w:eastAsia="Times New Roman" w:hAnsi="Times New Roman"/>
          <w:sz w:val="20"/>
          <w:szCs w:val="20"/>
        </w:rPr>
        <w:t>. Для пересвідчення якості товару встановлено вимогу щодо надання учасником у складі пропозиції копії сертифікатів відповідності та паспортів якості, що є дійсними на дату подання  пропозицій.</w:t>
      </w:r>
    </w:p>
    <w:p w14:paraId="297F3E0D" w14:textId="2B7AAE31" w:rsidR="00E37B81" w:rsidRPr="00E076F6" w:rsidRDefault="00E37B81" w:rsidP="00E37B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E076F6">
        <w:rPr>
          <w:rFonts w:ascii="Times New Roman" w:eastAsia="Times New Roman" w:hAnsi="Times New Roman"/>
          <w:sz w:val="20"/>
          <w:szCs w:val="20"/>
        </w:rPr>
        <w:t xml:space="preserve">Крім того, зважаючи на виробничу потребу замовника, замовником встановлена в тендерній документації вимога в частині здійснення поставки </w:t>
      </w:r>
      <w:r w:rsidR="00B97CA7" w:rsidRPr="00E076F6">
        <w:rPr>
          <w:rFonts w:ascii="Times New Roman" w:eastAsia="Times New Roman" w:hAnsi="Times New Roman"/>
          <w:sz w:val="20"/>
          <w:szCs w:val="20"/>
        </w:rPr>
        <w:t xml:space="preserve">щодо </w:t>
      </w:r>
      <w:r w:rsidRPr="00E076F6">
        <w:rPr>
          <w:rFonts w:ascii="Times New Roman" w:eastAsia="Times New Roman" w:hAnsi="Times New Roman"/>
          <w:sz w:val="20"/>
          <w:szCs w:val="20"/>
        </w:rPr>
        <w:t xml:space="preserve">найближчої АЗС, </w:t>
      </w:r>
      <w:r w:rsidR="00B97CA7" w:rsidRPr="00E076F6">
        <w:rPr>
          <w:rFonts w:ascii="Times New Roman" w:eastAsia="Times New Roman" w:hAnsi="Times New Roman"/>
          <w:sz w:val="20"/>
          <w:szCs w:val="20"/>
        </w:rPr>
        <w:t xml:space="preserve"> </w:t>
      </w:r>
      <w:r w:rsidRPr="00E076F6">
        <w:rPr>
          <w:rFonts w:ascii="Times New Roman" w:eastAsia="Times New Roman" w:hAnsi="Times New Roman"/>
          <w:sz w:val="20"/>
          <w:szCs w:val="20"/>
        </w:rPr>
        <w:t xml:space="preserve">яка  повинна знаходитись не далі ніж </w:t>
      </w:r>
      <w:r w:rsidR="00E076F6" w:rsidRPr="00E076F6">
        <w:rPr>
          <w:rFonts w:ascii="Times New Roman" w:eastAsia="Times New Roman" w:hAnsi="Times New Roman"/>
          <w:sz w:val="20"/>
          <w:szCs w:val="20"/>
        </w:rPr>
        <w:t>10</w:t>
      </w:r>
      <w:r w:rsidRPr="00E076F6">
        <w:rPr>
          <w:rFonts w:ascii="Times New Roman" w:eastAsia="Times New Roman" w:hAnsi="Times New Roman"/>
          <w:sz w:val="20"/>
          <w:szCs w:val="20"/>
        </w:rPr>
        <w:t xml:space="preserve"> км від місця розташування Замовника за адресою: Полтавська обл., м. Полтава, вул.Європейська,9</w:t>
      </w:r>
      <w:r w:rsidR="00757436" w:rsidRPr="00E076F6">
        <w:rPr>
          <w:rFonts w:ascii="Times New Roman" w:eastAsia="Times New Roman" w:hAnsi="Times New Roman"/>
          <w:sz w:val="20"/>
          <w:szCs w:val="20"/>
        </w:rPr>
        <w:t>а</w:t>
      </w:r>
      <w:r w:rsidRPr="00E076F6">
        <w:rPr>
          <w:rFonts w:ascii="Times New Roman" w:eastAsia="Times New Roman" w:hAnsi="Times New Roman"/>
          <w:sz w:val="20"/>
          <w:szCs w:val="20"/>
        </w:rPr>
        <w:t xml:space="preserve"> для економії коштів та часу на заправку автомобілів. </w:t>
      </w:r>
    </w:p>
    <w:p w14:paraId="00000016" w14:textId="2EA515E0" w:rsidR="006061CF" w:rsidRPr="00E076F6" w:rsidRDefault="006061C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000001B" w14:textId="5E516C11" w:rsidR="006061CF" w:rsidRPr="00E076F6" w:rsidRDefault="006061C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DE0D4BE" w14:textId="737C9873" w:rsidR="00001F46" w:rsidRPr="00E076F6" w:rsidRDefault="00001F4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E076F6">
        <w:rPr>
          <w:rFonts w:ascii="Times New Roman" w:eastAsia="Times New Roman" w:hAnsi="Times New Roman"/>
          <w:sz w:val="20"/>
          <w:szCs w:val="20"/>
        </w:rPr>
        <w:t xml:space="preserve">Виконавець: </w:t>
      </w:r>
      <w:r w:rsidR="000834DF" w:rsidRPr="00E076F6">
        <w:rPr>
          <w:rFonts w:ascii="Times New Roman" w:eastAsia="Times New Roman" w:hAnsi="Times New Roman"/>
          <w:sz w:val="20"/>
          <w:szCs w:val="20"/>
        </w:rPr>
        <w:t>Тетяна Наумкіна</w:t>
      </w:r>
    </w:p>
    <w:sectPr w:rsidR="00001F46" w:rsidRPr="00E076F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3727A"/>
    <w:multiLevelType w:val="hybridMultilevel"/>
    <w:tmpl w:val="E148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73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CF"/>
    <w:rsid w:val="00001F46"/>
    <w:rsid w:val="000834DF"/>
    <w:rsid w:val="00330395"/>
    <w:rsid w:val="003E78F0"/>
    <w:rsid w:val="005A313E"/>
    <w:rsid w:val="006061CF"/>
    <w:rsid w:val="00757436"/>
    <w:rsid w:val="00790D80"/>
    <w:rsid w:val="009A4C48"/>
    <w:rsid w:val="009F5158"/>
    <w:rsid w:val="00A94ABC"/>
    <w:rsid w:val="00B97CA7"/>
    <w:rsid w:val="00C65E47"/>
    <w:rsid w:val="00E076F6"/>
    <w:rsid w:val="00E37B81"/>
    <w:rsid w:val="00E877E5"/>
    <w:rsid w:val="00EB2ADC"/>
    <w:rsid w:val="00EF7A58"/>
    <w:rsid w:val="00F7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1965"/>
  <w15:docId w15:val="{9D01DFD2-3DB5-4DC2-BA24-228E384D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C65E47"/>
    <w:pPr>
      <w:ind w:left="720"/>
      <w:contextualSpacing/>
    </w:pPr>
  </w:style>
  <w:style w:type="paragraph" w:customStyle="1" w:styleId="rvps2">
    <w:name w:val="rvps2"/>
    <w:basedOn w:val="a"/>
    <w:unhideWhenUsed/>
    <w:qFormat/>
    <w:rsid w:val="00C65E47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01F46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E877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922-19/pri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2573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</cp:revision>
  <dcterms:created xsi:type="dcterms:W3CDTF">2024-03-11T14:34:00Z</dcterms:created>
  <dcterms:modified xsi:type="dcterms:W3CDTF">2024-03-15T07:49:00Z</dcterms:modified>
</cp:coreProperties>
</file>